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4163695"/>
            <wp:effectExtent l="0" t="0" r="571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1558925"/>
            <wp:effectExtent l="0" t="0" r="444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729740"/>
            <wp:effectExtent l="0" t="0" r="952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960" cy="1233805"/>
            <wp:effectExtent l="0" t="0" r="889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Windows服务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055" cy="814705"/>
            <wp:effectExtent l="0" t="0" r="10795" b="444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MySQL  root密码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8763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39528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22967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操作文件</w:t>
      </w:r>
    </w:p>
    <w:p>
      <w:pPr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0500" cy="4258945"/>
            <wp:effectExtent l="0" t="0" r="635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时间类型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230" cy="3646805"/>
            <wp:effectExtent l="0" t="0" r="7620" b="1079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399540"/>
            <wp:effectExtent l="0" t="0" r="11430" b="1016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4785" cy="1859915"/>
            <wp:effectExtent l="0" t="0" r="1206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自增步长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6055" cy="2917190"/>
            <wp:effectExtent l="0" t="0" r="10795" b="165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唯一索引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943475" cy="4343400"/>
            <wp:effectExtent l="0" t="0" r="9525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191125" cy="7277100"/>
            <wp:effectExtent l="0" t="0" r="9525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外键变种多对多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040" cy="3584575"/>
            <wp:effectExtent l="0" t="0" r="3810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865" cy="2912110"/>
            <wp:effectExtent l="0" t="0" r="6985" b="254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09115"/>
            <wp:effectExtent l="0" t="0" r="4445" b="63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7960" cy="3424555"/>
            <wp:effectExtent l="0" t="0" r="8890" b="44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pymysql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4800600" cy="200025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962525" cy="6572250"/>
            <wp:effectExtent l="0" t="0" r="9525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bidi w:val="0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Pycharm连接MySQL</w:t>
      </w:r>
    </w:p>
    <w:p>
      <w:pPr>
        <w:pBdr>
          <w:top w:val="single" w:color="auto" w:sz="4" w:space="0"/>
          <w:bottom w:val="single" w:color="auto" w:sz="4" w:space="0"/>
        </w:pBdr>
        <w:bidi w:val="0"/>
      </w:pPr>
      <w:r>
        <w:drawing>
          <wp:inline distT="0" distB="0" distL="114300" distR="114300">
            <wp:extent cx="5271135" cy="4453890"/>
            <wp:effectExtent l="0" t="0" r="571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bidi w:val="0"/>
      </w:pPr>
      <w:r>
        <w:drawing>
          <wp:inline distT="0" distB="0" distL="114300" distR="114300">
            <wp:extent cx="5267960" cy="3319145"/>
            <wp:effectExtent l="0" t="0" r="8890" b="1460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bidi w:val="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视图（不常用）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4971415"/>
            <wp:effectExtent l="0" t="0" r="5715" b="63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7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把视图当做一直表来调用</w:t>
      </w:r>
    </w:p>
    <w:p>
      <w:pPr>
        <w:pBdr>
          <w:bottom w:val="single" w:color="auto" w:sz="4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触发器（不常用）</w:t>
      </w:r>
    </w:p>
    <w:p>
      <w:r>
        <w:drawing>
          <wp:inline distT="0" distB="0" distL="114300" distR="114300">
            <wp:extent cx="5270500" cy="2030095"/>
            <wp:effectExtent l="0" t="0" r="6350" b="825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#delimiter (修改终止符)</w:t>
      </w:r>
    </w:p>
    <w:p>
      <w:pPr>
        <w:pBdr>
          <w:bottom w:val="none" w:color="auto" w:sz="0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(数据库级别</w:t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函数（比较慢）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1785620"/>
            <wp:effectExtent l="0" t="0" r="5715" b="508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4212590"/>
            <wp:effectExtent l="0" t="0" r="4445" b="1651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存储过程</w:t>
      </w:r>
    </w:p>
    <w:p>
      <w:r>
        <w:drawing>
          <wp:inline distT="0" distB="0" distL="114300" distR="114300">
            <wp:extent cx="5269865" cy="1463040"/>
            <wp:effectExtent l="0" t="0" r="6985" b="381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766570"/>
            <wp:effectExtent l="0" t="0" r="8890" b="508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960" cy="3142615"/>
            <wp:effectExtent l="0" t="0" r="8890" b="63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343400" cy="5619750"/>
            <wp:effectExtent l="0" t="0" r="0" b="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960" cy="1942465"/>
            <wp:effectExtent l="0" t="0" r="8890" b="63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675" cy="3369310"/>
            <wp:effectExtent l="0" t="0" r="3175" b="254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事物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000625" cy="7400925"/>
            <wp:effectExtent l="0" t="0" r="9525" b="952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40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588000"/>
            <wp:effectExtent l="0" t="0" r="7620" b="1270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</w:p>
    <w:p>
      <w:pPr>
        <w:pBdr>
          <w:top w:val="single" w:color="auto" w:sz="4" w:space="0"/>
          <w:bottom w:val="single" w:color="auto" w:sz="4" w:space="0"/>
        </w:pBd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770" cy="4521835"/>
            <wp:effectExtent l="0" t="0" r="5080" b="1206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eastAsia"/>
          <w:lang w:eastAsia="zh-CN"/>
        </w:rPr>
      </w:pPr>
      <w:r>
        <w:rPr>
          <w:rFonts w:hint="eastAsia"/>
          <w:lang w:eastAsia="zh-CN"/>
        </w:rPr>
        <w:t>游标（一般在每行数据都要修改的时候使用）</w:t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3720465"/>
            <wp:effectExtent l="0" t="0" r="6350" b="1333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2077720"/>
            <wp:effectExtent l="0" t="0" r="6350" b="1778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ind w:firstLine="3360" w:firstLineChars="160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</w:t>
      </w:r>
    </w:p>
    <w:p>
      <w:pPr>
        <w:pBdr>
          <w:bottom w:val="none" w:color="auto" w:sz="0" w:space="0"/>
        </w:pBdr>
        <w:bidi w:val="0"/>
      </w:pPr>
      <w:r>
        <w:drawing>
          <wp:inline distT="0" distB="0" distL="114300" distR="114300">
            <wp:extent cx="5262880" cy="2412365"/>
            <wp:effectExtent l="0" t="0" r="13970" b="698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bidi w:val="0"/>
      </w:pPr>
      <w:r>
        <w:drawing>
          <wp:inline distT="0" distB="0" distL="114300" distR="114300">
            <wp:extent cx="5265420" cy="2724785"/>
            <wp:effectExtent l="0" t="0" r="11430" b="1841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bidi w:val="0"/>
      </w:pPr>
      <w:r>
        <w:drawing>
          <wp:inline distT="0" distB="0" distL="114300" distR="114300">
            <wp:extent cx="5268595" cy="3041650"/>
            <wp:effectExtent l="0" t="0" r="8255" b="635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3173730"/>
            <wp:effectExtent l="0" t="0" r="12065" b="762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</w:t>
      </w:r>
      <w:bookmarkStart w:id="0" w:name="_GoBack"/>
      <w:bookmarkEnd w:id="0"/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67025"/>
            <wp:effectExtent l="0" t="0" r="12700" b="952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876FD"/>
    <w:rsid w:val="01B03BC2"/>
    <w:rsid w:val="0296772B"/>
    <w:rsid w:val="030A1C4D"/>
    <w:rsid w:val="08F51AC8"/>
    <w:rsid w:val="0AFB3F2B"/>
    <w:rsid w:val="0DA31F33"/>
    <w:rsid w:val="0F637F24"/>
    <w:rsid w:val="10BA050D"/>
    <w:rsid w:val="11544E89"/>
    <w:rsid w:val="1C500944"/>
    <w:rsid w:val="1CA452F1"/>
    <w:rsid w:val="1D951301"/>
    <w:rsid w:val="1F92413F"/>
    <w:rsid w:val="2014158A"/>
    <w:rsid w:val="206A30CD"/>
    <w:rsid w:val="22D83CF7"/>
    <w:rsid w:val="26BE5CC0"/>
    <w:rsid w:val="29EC2885"/>
    <w:rsid w:val="2C8E0CF2"/>
    <w:rsid w:val="2D182C78"/>
    <w:rsid w:val="2E04319F"/>
    <w:rsid w:val="2E891C43"/>
    <w:rsid w:val="347256E1"/>
    <w:rsid w:val="34FF0B28"/>
    <w:rsid w:val="35932045"/>
    <w:rsid w:val="3BE05931"/>
    <w:rsid w:val="3C2B4230"/>
    <w:rsid w:val="3D9D6E43"/>
    <w:rsid w:val="3FBE4079"/>
    <w:rsid w:val="4043369F"/>
    <w:rsid w:val="40F70848"/>
    <w:rsid w:val="48D47C7E"/>
    <w:rsid w:val="4A4E07AB"/>
    <w:rsid w:val="4A802AE7"/>
    <w:rsid w:val="4E416D98"/>
    <w:rsid w:val="519F5172"/>
    <w:rsid w:val="51DB34DD"/>
    <w:rsid w:val="52881539"/>
    <w:rsid w:val="52C61659"/>
    <w:rsid w:val="548A03E7"/>
    <w:rsid w:val="592207A3"/>
    <w:rsid w:val="596F56CA"/>
    <w:rsid w:val="59C241EF"/>
    <w:rsid w:val="5A0A501D"/>
    <w:rsid w:val="5B5A0EC7"/>
    <w:rsid w:val="5D6375DA"/>
    <w:rsid w:val="60C542FC"/>
    <w:rsid w:val="642D179F"/>
    <w:rsid w:val="655C6807"/>
    <w:rsid w:val="679E66B8"/>
    <w:rsid w:val="6ED037FE"/>
    <w:rsid w:val="723935CE"/>
    <w:rsid w:val="73D26B37"/>
    <w:rsid w:val="74967642"/>
    <w:rsid w:val="75CC762F"/>
    <w:rsid w:val="77056D7C"/>
    <w:rsid w:val="798A33BB"/>
    <w:rsid w:val="7AE912FB"/>
    <w:rsid w:val="7EA00ED1"/>
    <w:rsid w:val="7EC71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asciiTheme="minorAscii" w:hAnsiTheme="minorAscii"/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rFonts w:asciiTheme="minorAscii" w:hAnsiTheme="minorAscii" w:eastAsiaTheme="minorEastAsia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150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2019-07-21T02:56:00Z</dcterms:created>
  <dc:creator>Administrator</dc:creator>
  <cp:lastModifiedBy>So much.</cp:lastModifiedBy>
  <dcterms:modified xsi:type="dcterms:W3CDTF">2020-02-13T11:02:41Z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